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49C" w:rsidRPr="0048549C" w:rsidRDefault="00092964" w:rsidP="0048549C">
      <w:pPr>
        <w:pStyle w:val="a5"/>
        <w:jc w:val="both"/>
        <w:rPr>
          <w:color w:val="000000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48549C" w:rsidRPr="0048549C">
        <w:rPr>
          <w:b/>
          <w:bCs/>
          <w:color w:val="000000"/>
          <w:sz w:val="27"/>
          <w:szCs w:val="27"/>
        </w:rPr>
        <w:t xml:space="preserve"> </w:t>
      </w:r>
      <w:r w:rsidR="0048549C" w:rsidRPr="0048549C">
        <w:rPr>
          <w:b/>
          <w:bCs/>
          <w:color w:val="000000"/>
          <w:sz w:val="28"/>
          <w:szCs w:val="28"/>
        </w:rPr>
        <w:t>Агломер</w:t>
      </w:r>
      <w:r w:rsidR="0048549C" w:rsidRPr="0048549C">
        <w:rPr>
          <w:rStyle w:val="accented"/>
          <w:b/>
          <w:bCs/>
          <w:color w:val="000000"/>
          <w:sz w:val="28"/>
          <w:szCs w:val="28"/>
        </w:rPr>
        <w:t>а</w:t>
      </w:r>
      <w:r w:rsidR="0048549C" w:rsidRPr="0048549C">
        <w:rPr>
          <w:b/>
          <w:bCs/>
          <w:color w:val="000000"/>
          <w:sz w:val="28"/>
          <w:szCs w:val="28"/>
        </w:rPr>
        <w:t>ция</w:t>
      </w:r>
      <w:r w:rsidR="0048549C" w:rsidRPr="0048549C">
        <w:rPr>
          <w:color w:val="000000"/>
          <w:sz w:val="28"/>
          <w:szCs w:val="28"/>
        </w:rPr>
        <w:t xml:space="preserve"> в металлургии, термический процесс окускования мелких материалов (руды, рудных концентратов, содержащих металлы отходов и др.), являющихся составными частями металлургической шихты, путем их спекания с целью придания формы и свойств (химического состава, структуры), необходимых для плавки. Спекание происходит непосредственным слипанием отдельных нагретых частиц шихты при поверхностном их размягчении либо в результате образования легкоплавких соединений, связывающих частицы при остывании агломерируемого продукта. Тепло, необходимое для спекания, </w:t>
      </w:r>
      <w:proofErr w:type="gramStart"/>
      <w:r w:rsidR="0048549C" w:rsidRPr="0048549C">
        <w:rPr>
          <w:color w:val="000000"/>
          <w:sz w:val="28"/>
          <w:szCs w:val="28"/>
        </w:rPr>
        <w:t>получается</w:t>
      </w:r>
      <w:proofErr w:type="gramEnd"/>
      <w:r w:rsidR="0048549C" w:rsidRPr="0048549C">
        <w:rPr>
          <w:color w:val="000000"/>
          <w:sz w:val="28"/>
          <w:szCs w:val="28"/>
        </w:rPr>
        <w:t xml:space="preserve"> от горения углеродистого топлива, прибавляемого к агломерируемому материалу, либо от окисления сульфидов, если агломерации подвергаются сернистые рудные концентраты. На практике</w:t>
      </w:r>
      <w:r w:rsidR="0048549C">
        <w:rPr>
          <w:color w:val="000000"/>
          <w:sz w:val="28"/>
          <w:szCs w:val="28"/>
        </w:rPr>
        <w:t xml:space="preserve"> агломерация</w:t>
      </w:r>
      <w:r w:rsidR="0048549C" w:rsidRPr="0048549C">
        <w:rPr>
          <w:color w:val="000000"/>
          <w:sz w:val="28"/>
          <w:szCs w:val="28"/>
        </w:rPr>
        <w:t xml:space="preserve"> чаще всего осуществляется на колосниковых решётках, с просасыванием воздуха сверху вниз сквозь лежащую на решётке шихту. При этом происходит последовательное горение топлива в лежащих один под другим её слоях. Шихта должна быть максимально однородной. Для равномерного окисления горючего в процессе спекания и получения прочного и пористого агломерата соответствующего химического состава требуется, чтобы шихта обладала необходимой газопроницаемостью, что зависит в первую очередь от размера зёрен и степени начального увлажнения.</w:t>
      </w:r>
    </w:p>
    <w:p w:rsidR="0048549C" w:rsidRDefault="0048549C"/>
    <w:p w:rsidR="00073A99" w:rsidRDefault="00092964">
      <w:r>
        <w:rPr>
          <w:noProof/>
          <w:lang w:eastAsia="ru-RU"/>
        </w:rPr>
        <w:lastRenderedPageBreak/>
        <w:drawing>
          <wp:inline distT="0" distB="0" distL="0" distR="0">
            <wp:extent cx="5940425" cy="7935262"/>
            <wp:effectExtent l="19050" t="0" r="3175" b="0"/>
            <wp:docPr id="3" name="Рисунок 3" descr="C:\Users\user\Desktop\ccba9aba-3480-4ca3-a821-b6be15476b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ccba9aba-3480-4ca3-a821-b6be15476bc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5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964" w:rsidRDefault="00092964">
      <w:r w:rsidRPr="00092964">
        <w:lastRenderedPageBreak/>
        <w:drawing>
          <wp:inline distT="0" distB="0" distL="0" distR="0">
            <wp:extent cx="5940425" cy="7935262"/>
            <wp:effectExtent l="19050" t="0" r="3175" b="0"/>
            <wp:docPr id="1" name="Рисунок 6" descr="C:\Users\user\Desktop\659838c6-4cfa-47c7-bfc1-fd3a5350bf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59838c6-4cfa-47c7-bfc1-fd3a5350bf2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5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964" w:rsidRDefault="00092964">
      <w:r w:rsidRPr="00092964">
        <w:lastRenderedPageBreak/>
        <w:drawing>
          <wp:inline distT="0" distB="0" distL="0" distR="0">
            <wp:extent cx="5940425" cy="7935262"/>
            <wp:effectExtent l="19050" t="0" r="3175" b="0"/>
            <wp:docPr id="2" name="Рисунок 5" descr="C:\Users\user\Desktop\c86a8aae-51b0-4bb6-b379-886545442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c86a8aae-51b0-4bb6-b379-88654544226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5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964" w:rsidRDefault="00092964"/>
    <w:p w:rsidR="00092964" w:rsidRDefault="00092964">
      <w:r>
        <w:rPr>
          <w:noProof/>
          <w:lang w:eastAsia="ru-RU"/>
        </w:rPr>
        <w:lastRenderedPageBreak/>
        <w:drawing>
          <wp:inline distT="0" distB="0" distL="0" distR="0">
            <wp:extent cx="5940425" cy="7935262"/>
            <wp:effectExtent l="19050" t="0" r="3175" b="0"/>
            <wp:docPr id="4" name="Рисунок 4" descr="C:\Users\user\Desktop\23375014-84c2-42c0-94c4-3e3d9f262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3375014-84c2-42c0-94c4-3e3d9f26226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5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964" w:rsidRDefault="00092964">
      <w:r>
        <w:rPr>
          <w:noProof/>
          <w:lang w:eastAsia="ru-RU"/>
        </w:rPr>
        <w:lastRenderedPageBreak/>
        <w:drawing>
          <wp:inline distT="0" distB="0" distL="0" distR="0">
            <wp:extent cx="5940425" cy="7935262"/>
            <wp:effectExtent l="19050" t="0" r="3175" b="0"/>
            <wp:docPr id="7" name="Рисунок 7" descr="C:\Users\user\Desktop\9a77e9c3-a657-464c-ab75-aa6e6357a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9a77e9c3-a657-464c-ab75-aa6e6357a5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5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EAB" w:rsidRDefault="00967EAB"/>
    <w:p w:rsidR="00092964" w:rsidRDefault="00967EAB">
      <w:r>
        <w:rPr>
          <w:noProof/>
          <w:lang w:eastAsia="ru-RU"/>
        </w:rPr>
        <w:lastRenderedPageBreak/>
        <w:drawing>
          <wp:inline distT="0" distB="0" distL="0" distR="0">
            <wp:extent cx="4891174" cy="8699652"/>
            <wp:effectExtent l="19050" t="0" r="4676" b="0"/>
            <wp:docPr id="8" name="Рисунок 8" descr="C:\Users\user\Desktop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5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410" cy="8701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964" w:rsidRDefault="00092964"/>
    <w:p w:rsidR="00092964" w:rsidRDefault="00967EAB">
      <w:r>
        <w:rPr>
          <w:noProof/>
          <w:lang w:eastAsia="ru-RU"/>
        </w:rPr>
        <w:lastRenderedPageBreak/>
        <w:drawing>
          <wp:inline distT="0" distB="0" distL="0" distR="0">
            <wp:extent cx="4728647" cy="8410575"/>
            <wp:effectExtent l="19050" t="0" r="0" b="0"/>
            <wp:docPr id="9" name="Рисунок 9" descr="C:\Users\user\Desktop\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5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842" cy="841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EAB" w:rsidRDefault="00967EAB"/>
    <w:p w:rsidR="00967EAB" w:rsidRDefault="00967EAB">
      <w:r>
        <w:rPr>
          <w:noProof/>
          <w:lang w:eastAsia="ru-RU"/>
        </w:rPr>
        <w:lastRenderedPageBreak/>
        <w:drawing>
          <wp:inline distT="0" distB="0" distL="0" distR="0">
            <wp:extent cx="5267325" cy="5229225"/>
            <wp:effectExtent l="19050" t="0" r="9525" b="0"/>
            <wp:docPr id="10" name="Рисунок 10" descr="C:\Users\user\Desktop\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5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41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7EAB" w:rsidSect="008A5A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2964"/>
    <w:rsid w:val="00073A99"/>
    <w:rsid w:val="00092964"/>
    <w:rsid w:val="001D5653"/>
    <w:rsid w:val="0048549C"/>
    <w:rsid w:val="008A5AD6"/>
    <w:rsid w:val="00967EAB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96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485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cented">
    <w:name w:val="accented"/>
    <w:basedOn w:val="a0"/>
    <w:rsid w:val="004854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2021-11-29T08:50:00Z</dcterms:created>
  <dcterms:modified xsi:type="dcterms:W3CDTF">2021-11-29T09:16:00Z</dcterms:modified>
</cp:coreProperties>
</file>